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D8D2E0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Style w:val="Strong"/>
          <w:rFonts w:ascii="宋体" w:eastAsia="宋体" w:hAnsi="宋体" w:cs="Segoe UI" w:hint="eastAsia"/>
          <w:color w:val="008000"/>
          <w:sz w:val="30"/>
          <w:szCs w:val="30"/>
        </w:rPr>
        <w:t>实验六   顺序与选择结构程序设计</w:t>
      </w:r>
    </w:p>
    <w:p w14:paraId="191E8111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690" w:right="300"/>
        <w:jc w:val="center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Style w:val="Strong"/>
          <w:rFonts w:ascii="Calibri" w:eastAsia="黑体" w:hAnsi="Calibri" w:cs="Calibri"/>
          <w:color w:val="181E33"/>
          <w:sz w:val="36"/>
          <w:szCs w:val="36"/>
        </w:rPr>
        <w:t> </w:t>
      </w:r>
    </w:p>
    <w:p w14:paraId="424A2AAA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Style w:val="Strong"/>
          <w:rFonts w:ascii="Calibri" w:eastAsia="黑体" w:hAnsi="Calibri" w:cs="Calibri"/>
          <w:color w:val="181E33"/>
          <w:sz w:val="29"/>
          <w:szCs w:val="29"/>
        </w:rPr>
        <w:t> </w:t>
      </w:r>
      <w:r>
        <w:rPr>
          <w:rStyle w:val="Strong"/>
          <w:rFonts w:ascii="黑体" w:eastAsia="黑体" w:hAnsi="黑体" w:cs="Segoe UI" w:hint="eastAsia"/>
          <w:color w:val="181E33"/>
        </w:rPr>
        <w:t>一、实验目的</w:t>
      </w:r>
    </w:p>
    <w:p w14:paraId="325397A9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9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1、 了解</w:t>
      </w:r>
      <w:r>
        <w:rPr>
          <w:rFonts w:eastAsia="宋体"/>
          <w:color w:val="181E33"/>
          <w:sz w:val="21"/>
          <w:szCs w:val="21"/>
        </w:rPr>
        <w:t>C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语言表示逻辑量的方法（以</w:t>
      </w:r>
      <w:r>
        <w:rPr>
          <w:rFonts w:eastAsia="宋体"/>
          <w:color w:val="181E33"/>
          <w:sz w:val="21"/>
          <w:szCs w:val="21"/>
        </w:rPr>
        <w:t>0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代表“假”，以</w:t>
      </w:r>
      <w:r>
        <w:rPr>
          <w:rFonts w:eastAsia="宋体"/>
          <w:color w:val="181E33"/>
          <w:sz w:val="21"/>
          <w:szCs w:val="21"/>
        </w:rPr>
        <w:t>1 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代表“真”）；</w:t>
      </w:r>
    </w:p>
    <w:p w14:paraId="4BEDECBC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9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2、 学会正确使用逻辑运算符和逻辑表达式；</w:t>
      </w:r>
    </w:p>
    <w:p w14:paraId="019FC6EF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9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3、 熟悉顺序结构与选择结构的程序设计方法；</w:t>
      </w:r>
    </w:p>
    <w:p w14:paraId="699F821C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9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4、 熟练掌握</w:t>
      </w:r>
      <w:r>
        <w:rPr>
          <w:rFonts w:eastAsia="宋体"/>
          <w:color w:val="181E33"/>
          <w:sz w:val="21"/>
          <w:szCs w:val="21"/>
        </w:rPr>
        <w:t>if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语句和</w:t>
      </w:r>
      <w:r>
        <w:rPr>
          <w:rFonts w:eastAsia="宋体"/>
          <w:color w:val="181E33"/>
          <w:sz w:val="21"/>
          <w:szCs w:val="21"/>
        </w:rPr>
        <w:t>switch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语句。</w:t>
      </w:r>
    </w:p>
    <w:p w14:paraId="274F4A5C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48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</w:t>
      </w:r>
    </w:p>
    <w:p w14:paraId="27E476BA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   </w:t>
      </w:r>
    </w:p>
    <w:p w14:paraId="02AB861B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Style w:val="Strong"/>
          <w:rFonts w:ascii="黑体" w:eastAsia="黑体" w:hAnsi="黑体" w:cs="Segoe UI" w:hint="eastAsia"/>
          <w:color w:val="181E33"/>
        </w:rPr>
        <w:t>三、实验内容</w:t>
      </w:r>
    </w:p>
    <w:p w14:paraId="094466B2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72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Wingdings" w:hAnsi="Wingdings" w:cs="Segoe UI"/>
          <w:color w:val="181E33"/>
        </w:rPr>
        <w:t>Ø </w:t>
      </w:r>
      <w:r>
        <w:rPr>
          <w:rStyle w:val="Strong"/>
          <w:rFonts w:ascii="黑体" w:eastAsia="黑体" w:hAnsi="黑体" w:cs="Segoe UI" w:hint="eastAsia"/>
          <w:color w:val="181E33"/>
        </w:rPr>
        <w:t>基本题</w:t>
      </w:r>
    </w:p>
    <w:p w14:paraId="20246694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（一）改错并分析原因</w:t>
      </w:r>
    </w:p>
    <w:p w14:paraId="2F7FF0CF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eastAsia="宋体"/>
          <w:color w:val="181E33"/>
          <w:sz w:val="21"/>
          <w:szCs w:val="21"/>
        </w:rPr>
        <w:t>1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．下列程序用来计算某年某月某日与同年的某月某日之间的天数。</w:t>
      </w:r>
    </w:p>
    <w:p w14:paraId="5A45F081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Style w:val="Strong"/>
          <w:rFonts w:ascii="宋体" w:eastAsia="宋体" w:hAnsi="宋体" w:cs="Segoe UI" w:hint="eastAsia"/>
          <w:color w:val="181E33"/>
          <w:sz w:val="21"/>
          <w:szCs w:val="21"/>
        </w:rPr>
        <w:t> </w:t>
      </w:r>
      <w:r>
        <w:rPr>
          <w:rStyle w:val="Emphasis"/>
          <w:rFonts w:ascii="宋体" w:eastAsia="宋体" w:hAnsi="宋体" w:cs="Segoe UI" w:hint="eastAsia"/>
          <w:b/>
          <w:bCs/>
          <w:color w:val="181E33"/>
          <w:sz w:val="21"/>
          <w:szCs w:val="21"/>
        </w:rPr>
        <w:t>注</w:t>
      </w:r>
      <w:r>
        <w:rPr>
          <w:rStyle w:val="Emphasis"/>
          <w:rFonts w:eastAsia="宋体"/>
          <w:b/>
          <w:bCs/>
          <w:color w:val="181E33"/>
          <w:sz w:val="21"/>
          <w:szCs w:val="21"/>
        </w:rPr>
        <w:t>:</w:t>
      </w:r>
      <w:r>
        <w:rPr>
          <w:rStyle w:val="Emphasis"/>
          <w:rFonts w:ascii="宋体" w:eastAsia="宋体" w:hAnsi="宋体" w:cs="Segoe UI" w:hint="eastAsia"/>
          <w:b/>
          <w:bCs/>
          <w:color w:val="181E33"/>
          <w:sz w:val="21"/>
          <w:szCs w:val="21"/>
        </w:rPr>
        <w:t>若月、日数均相同</w:t>
      </w:r>
      <w:r>
        <w:rPr>
          <w:rStyle w:val="Emphasis"/>
          <w:rFonts w:eastAsia="宋体"/>
          <w:b/>
          <w:bCs/>
          <w:color w:val="181E33"/>
          <w:sz w:val="21"/>
          <w:szCs w:val="21"/>
        </w:rPr>
        <w:t>,</w:t>
      </w:r>
      <w:r>
        <w:rPr>
          <w:rStyle w:val="Emphasis"/>
          <w:rFonts w:ascii="宋体" w:eastAsia="宋体" w:hAnsi="宋体" w:cs="Segoe UI" w:hint="eastAsia"/>
          <w:b/>
          <w:bCs/>
          <w:color w:val="181E33"/>
          <w:sz w:val="21"/>
          <w:szCs w:val="21"/>
        </w:rPr>
        <w:t>则计为</w:t>
      </w:r>
      <w:r>
        <w:rPr>
          <w:rStyle w:val="Emphasis"/>
          <w:rFonts w:eastAsia="宋体"/>
          <w:b/>
          <w:bCs/>
          <w:color w:val="181E33"/>
          <w:sz w:val="21"/>
          <w:szCs w:val="21"/>
        </w:rPr>
        <w:t>1</w:t>
      </w:r>
      <w:r>
        <w:rPr>
          <w:rStyle w:val="Emphasis"/>
          <w:rFonts w:ascii="宋体" w:eastAsia="宋体" w:hAnsi="宋体" w:cs="Segoe UI" w:hint="eastAsia"/>
          <w:b/>
          <w:bCs/>
          <w:color w:val="181E33"/>
          <w:sz w:val="21"/>
          <w:szCs w:val="21"/>
        </w:rPr>
        <w:t>天。</w:t>
      </w:r>
    </w:p>
    <w:p w14:paraId="48286901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color w:val="181E33"/>
          <w:sz w:val="21"/>
          <w:szCs w:val="21"/>
        </w:rPr>
        <w:t> 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 </w:t>
      </w:r>
      <w:r>
        <w:rPr>
          <w:color w:val="181E33"/>
          <w:sz w:val="21"/>
          <w:szCs w:val="21"/>
        </w:rPr>
        <w:t>main( )</w:t>
      </w:r>
    </w:p>
    <w:p w14:paraId="51512F51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 w:firstLine="42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</w:t>
      </w:r>
      <w:r>
        <w:rPr>
          <w:color w:val="181E33"/>
          <w:sz w:val="21"/>
          <w:szCs w:val="21"/>
        </w:rPr>
        <w:t>{float y,m1,d1,m2,d2;</w:t>
      </w:r>
    </w:p>
    <w:p w14:paraId="32911C1B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 w:firstLine="42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</w:t>
      </w:r>
      <w:r>
        <w:rPr>
          <w:color w:val="181E33"/>
          <w:sz w:val="21"/>
          <w:szCs w:val="21"/>
        </w:rPr>
        <w:t xml:space="preserve">int </w:t>
      </w:r>
      <w:proofErr w:type="spellStart"/>
      <w:r>
        <w:rPr>
          <w:color w:val="181E33"/>
          <w:sz w:val="21"/>
          <w:szCs w:val="21"/>
        </w:rPr>
        <w:t>i,d</w:t>
      </w:r>
      <w:proofErr w:type="spellEnd"/>
      <w:r>
        <w:rPr>
          <w:color w:val="181E33"/>
          <w:sz w:val="21"/>
          <w:szCs w:val="21"/>
        </w:rPr>
        <w:t>;</w:t>
      </w:r>
    </w:p>
    <w:p w14:paraId="03EFFDF2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 w:firstLine="42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</w:t>
      </w:r>
      <w:proofErr w:type="spellStart"/>
      <w:r>
        <w:rPr>
          <w:color w:val="181E33"/>
          <w:sz w:val="21"/>
          <w:szCs w:val="21"/>
        </w:rPr>
        <w:t>scanf</w:t>
      </w:r>
      <w:proofErr w:type="spellEnd"/>
      <w:r>
        <w:rPr>
          <w:color w:val="181E33"/>
          <w:sz w:val="21"/>
          <w:szCs w:val="21"/>
        </w:rPr>
        <w:t>("%f,%f,%f,%f,%f",&amp;y,&amp;m1,&amp;d1,&amp;m2,&amp;d2);</w:t>
      </w:r>
    </w:p>
    <w:p w14:paraId="28EDE0FE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 w:firstLine="42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</w:t>
      </w:r>
      <w:r>
        <w:rPr>
          <w:color w:val="181E33"/>
          <w:sz w:val="21"/>
          <w:szCs w:val="21"/>
        </w:rPr>
        <w:t>y=(y%4=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 </w:t>
      </w:r>
      <w:r>
        <w:rPr>
          <w:rFonts w:eastAsia="宋体"/>
          <w:color w:val="181E33"/>
          <w:sz w:val="21"/>
          <w:szCs w:val="21"/>
        </w:rPr>
        <w:t>=</w:t>
      </w:r>
      <w:r>
        <w:rPr>
          <w:color w:val="181E33"/>
          <w:sz w:val="21"/>
          <w:szCs w:val="21"/>
        </w:rPr>
        <w:t>0|| y%100!=0 || y%400=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 </w:t>
      </w:r>
      <w:r>
        <w:rPr>
          <w:color w:val="181E33"/>
          <w:sz w:val="21"/>
          <w:szCs w:val="21"/>
        </w:rPr>
        <w:t>=0)? 1:0;</w:t>
      </w:r>
    </w:p>
    <w:p w14:paraId="48DD2CF7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 w:firstLine="42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</w:t>
      </w:r>
      <w:r>
        <w:rPr>
          <w:color w:val="181E33"/>
          <w:sz w:val="21"/>
          <w:szCs w:val="21"/>
        </w:rPr>
        <w:t>d=0-d1;</w:t>
      </w:r>
    </w:p>
    <w:p w14:paraId="6812DE83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 w:firstLine="42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</w:t>
      </w:r>
      <w:r>
        <w:rPr>
          <w:color w:val="181E33"/>
          <w:sz w:val="21"/>
          <w:szCs w:val="21"/>
        </w:rPr>
        <w:t>for (</w:t>
      </w:r>
      <w:proofErr w:type="spellStart"/>
      <w:r>
        <w:rPr>
          <w:color w:val="181E33"/>
          <w:sz w:val="21"/>
          <w:szCs w:val="21"/>
        </w:rPr>
        <w:t>i</w:t>
      </w:r>
      <w:proofErr w:type="spellEnd"/>
      <w:r>
        <w:rPr>
          <w:color w:val="181E33"/>
          <w:sz w:val="21"/>
          <w:szCs w:val="21"/>
        </w:rPr>
        <w:t>=m1;i&lt;m2;i++)</w:t>
      </w:r>
    </w:p>
    <w:p w14:paraId="36EF3F2D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 w:firstLine="42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  </w:t>
      </w:r>
      <w:r>
        <w:rPr>
          <w:color w:val="181E33"/>
          <w:sz w:val="21"/>
          <w:szCs w:val="21"/>
        </w:rPr>
        <w:t>switch(</w:t>
      </w:r>
      <w:proofErr w:type="spellStart"/>
      <w:r>
        <w:rPr>
          <w:color w:val="181E33"/>
          <w:sz w:val="21"/>
          <w:szCs w:val="21"/>
        </w:rPr>
        <w:t>i</w:t>
      </w:r>
      <w:proofErr w:type="spellEnd"/>
      <w:r>
        <w:rPr>
          <w:color w:val="181E33"/>
          <w:sz w:val="21"/>
          <w:szCs w:val="21"/>
        </w:rPr>
        <w:t>)</w:t>
      </w:r>
    </w:p>
    <w:p w14:paraId="1357774B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  </w:t>
      </w:r>
      <w:r>
        <w:rPr>
          <w:rFonts w:ascii="Segoe UI" w:hAnsi="Segoe UI" w:cs="Segoe UI"/>
          <w:color w:val="181E33"/>
          <w:sz w:val="21"/>
          <w:szCs w:val="21"/>
        </w:rPr>
        <w:t>  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    </w:t>
      </w:r>
      <w:r>
        <w:rPr>
          <w:color w:val="181E33"/>
          <w:sz w:val="21"/>
          <w:szCs w:val="21"/>
        </w:rPr>
        <w:t>{case1: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  </w:t>
      </w:r>
      <w:r>
        <w:rPr>
          <w:color w:val="181E33"/>
          <w:sz w:val="21"/>
          <w:szCs w:val="21"/>
        </w:rPr>
        <w:t>case3: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  </w:t>
      </w:r>
      <w:r>
        <w:rPr>
          <w:color w:val="181E33"/>
          <w:sz w:val="21"/>
          <w:szCs w:val="21"/>
        </w:rPr>
        <w:t>case5: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  </w:t>
      </w:r>
      <w:r>
        <w:rPr>
          <w:color w:val="181E33"/>
          <w:sz w:val="21"/>
          <w:szCs w:val="21"/>
        </w:rPr>
        <w:t>case7: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  </w:t>
      </w:r>
      <w:r>
        <w:rPr>
          <w:color w:val="181E33"/>
          <w:sz w:val="21"/>
          <w:szCs w:val="21"/>
        </w:rPr>
        <w:t>case8: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  </w:t>
      </w:r>
      <w:r>
        <w:rPr>
          <w:color w:val="181E33"/>
          <w:sz w:val="21"/>
          <w:szCs w:val="21"/>
        </w:rPr>
        <w:t>case10: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  </w:t>
      </w:r>
      <w:r>
        <w:rPr>
          <w:color w:val="181E33"/>
          <w:sz w:val="21"/>
          <w:szCs w:val="21"/>
        </w:rPr>
        <w:t>case12:</w:t>
      </w:r>
    </w:p>
    <w:p w14:paraId="1D8838D6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      </w:t>
      </w:r>
      <w:r>
        <w:rPr>
          <w:rFonts w:ascii="Segoe UI" w:hAnsi="Segoe UI" w:cs="Segoe UI"/>
          <w:color w:val="181E33"/>
          <w:sz w:val="21"/>
          <w:szCs w:val="21"/>
        </w:rPr>
        <w:t>  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      </w:t>
      </w:r>
      <w:r>
        <w:rPr>
          <w:color w:val="181E33"/>
          <w:sz w:val="21"/>
          <w:szCs w:val="21"/>
        </w:rPr>
        <w:t>d+=30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；</w:t>
      </w:r>
    </w:p>
    <w:p w14:paraId="0DF93340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720" w:right="300" w:firstLine="42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color w:val="181E33"/>
          <w:sz w:val="21"/>
          <w:szCs w:val="21"/>
        </w:rPr>
        <w:t>         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 </w:t>
      </w:r>
      <w:r>
        <w:rPr>
          <w:color w:val="181E33"/>
          <w:sz w:val="21"/>
          <w:szCs w:val="21"/>
        </w:rPr>
        <w:t>break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；</w:t>
      </w:r>
    </w:p>
    <w:p w14:paraId="2C2FD8FF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      </w:t>
      </w:r>
      <w:r>
        <w:rPr>
          <w:rFonts w:ascii="Segoe UI" w:hAnsi="Segoe UI" w:cs="Segoe UI"/>
          <w:color w:val="181E33"/>
          <w:sz w:val="21"/>
          <w:szCs w:val="21"/>
        </w:rPr>
        <w:t>  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 </w:t>
      </w:r>
      <w:r>
        <w:rPr>
          <w:color w:val="181E33"/>
          <w:sz w:val="21"/>
          <w:szCs w:val="21"/>
        </w:rPr>
        <w:t>case2: d=d+28+y;</w:t>
      </w:r>
    </w:p>
    <w:p w14:paraId="42A471B3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       </w:t>
      </w:r>
      <w:r>
        <w:rPr>
          <w:rFonts w:ascii="Segoe UI" w:hAnsi="Segoe UI" w:cs="Segoe UI"/>
          <w:color w:val="181E33"/>
          <w:sz w:val="21"/>
          <w:szCs w:val="21"/>
        </w:rPr>
        <w:t> 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 </w:t>
      </w:r>
      <w:r>
        <w:rPr>
          <w:color w:val="181E33"/>
          <w:sz w:val="21"/>
          <w:szCs w:val="21"/>
        </w:rPr>
        <w:t>case4: 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 </w:t>
      </w:r>
      <w:r>
        <w:rPr>
          <w:color w:val="181E33"/>
          <w:sz w:val="21"/>
          <w:szCs w:val="21"/>
        </w:rPr>
        <w:t>case6: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  </w:t>
      </w:r>
      <w:r>
        <w:rPr>
          <w:color w:val="181E33"/>
          <w:sz w:val="21"/>
          <w:szCs w:val="21"/>
        </w:rPr>
        <w:t>case9: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  </w:t>
      </w:r>
      <w:r>
        <w:rPr>
          <w:color w:val="181E33"/>
          <w:sz w:val="21"/>
          <w:szCs w:val="21"/>
        </w:rPr>
        <w:t>case11:</w:t>
      </w:r>
    </w:p>
    <w:p w14:paraId="39AAA94F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         </w:t>
      </w:r>
      <w:r>
        <w:rPr>
          <w:rFonts w:ascii="Segoe UI" w:hAnsi="Segoe UI" w:cs="Segoe UI"/>
          <w:color w:val="181E33"/>
          <w:sz w:val="21"/>
          <w:szCs w:val="21"/>
        </w:rPr>
        <w:t> 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  </w:t>
      </w:r>
      <w:r>
        <w:rPr>
          <w:rFonts w:ascii="Segoe UI" w:hAnsi="Segoe UI" w:cs="Segoe UI"/>
          <w:color w:val="181E33"/>
          <w:sz w:val="21"/>
          <w:szCs w:val="21"/>
        </w:rPr>
        <w:t> 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  </w:t>
      </w:r>
      <w:r>
        <w:rPr>
          <w:color w:val="181E33"/>
          <w:sz w:val="21"/>
          <w:szCs w:val="21"/>
        </w:rPr>
        <w:t>d+=31;</w:t>
      </w:r>
    </w:p>
    <w:p w14:paraId="632E07E6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      </w:t>
      </w:r>
      <w:r>
        <w:rPr>
          <w:rFonts w:ascii="Segoe UI" w:hAnsi="Segoe UI" w:cs="Segoe UI"/>
          <w:color w:val="181E33"/>
          <w:sz w:val="21"/>
          <w:szCs w:val="21"/>
        </w:rPr>
        <w:t>  </w:t>
      </w:r>
      <w:r>
        <w:rPr>
          <w:color w:val="181E33"/>
          <w:sz w:val="21"/>
          <w:szCs w:val="21"/>
        </w:rPr>
        <w:t>}</w:t>
      </w:r>
    </w:p>
    <w:p w14:paraId="77F1F857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 w:firstLine="42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</w:t>
      </w:r>
      <w:proofErr w:type="spellStart"/>
      <w:r>
        <w:rPr>
          <w:color w:val="181E33"/>
          <w:sz w:val="21"/>
          <w:szCs w:val="21"/>
        </w:rPr>
        <w:t>printf</w:t>
      </w:r>
      <w:proofErr w:type="spellEnd"/>
      <w:r>
        <w:rPr>
          <w:color w:val="181E33"/>
          <w:sz w:val="21"/>
          <w:szCs w:val="21"/>
        </w:rPr>
        <w:t>("%d",d+d2);</w:t>
      </w:r>
    </w:p>
    <w:p w14:paraId="18D11021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 w:firstLine="42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</w:t>
      </w:r>
      <w:r>
        <w:rPr>
          <w:color w:val="181E33"/>
          <w:sz w:val="21"/>
          <w:szCs w:val="21"/>
        </w:rPr>
        <w:t>}</w:t>
      </w:r>
    </w:p>
    <w:p w14:paraId="27647278" w14:textId="37423B33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宋体" w:eastAsia="宋体" w:hAnsi="宋体" w:cs="Segoe UI"/>
          <w:color w:val="181E33"/>
          <w:sz w:val="21"/>
          <w:szCs w:val="21"/>
        </w:rPr>
      </w:pPr>
    </w:p>
    <w:p w14:paraId="4B2EB10B" w14:textId="757EECFE" w:rsidR="00B646B1" w:rsidRDefault="00B646B1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b/>
          <w:bCs/>
          <w:color w:val="181E33"/>
          <w:sz w:val="21"/>
          <w:szCs w:val="21"/>
        </w:rPr>
      </w:pPr>
      <w:r w:rsidRPr="00B646B1">
        <w:rPr>
          <w:rFonts w:ascii="Segoe UI" w:hAnsi="Segoe UI" w:cs="Segoe UI"/>
          <w:b/>
          <w:bCs/>
          <w:color w:val="181E33"/>
          <w:sz w:val="21"/>
          <w:szCs w:val="21"/>
        </w:rPr>
        <w:lastRenderedPageBreak/>
        <w:drawing>
          <wp:inline distT="0" distB="0" distL="0" distR="0" wp14:anchorId="2156B8E7" wp14:editId="2131EF7B">
            <wp:extent cx="5486400" cy="3428365"/>
            <wp:effectExtent l="0" t="0" r="0" b="635"/>
            <wp:docPr id="4804684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8488" name="Picture 1" descr="A screenshot of a computer scree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4555" w14:textId="2BA774AC" w:rsidR="00B646B1" w:rsidRPr="00B646B1" w:rsidRDefault="00B646B1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b/>
          <w:bCs/>
          <w:color w:val="181E33"/>
          <w:sz w:val="21"/>
          <w:szCs w:val="21"/>
        </w:rPr>
      </w:pPr>
      <w:r>
        <w:rPr>
          <w:noProof/>
        </w:rPr>
        <w:drawing>
          <wp:inline distT="0" distB="0" distL="0" distR="0" wp14:anchorId="5233AA53" wp14:editId="10710E6C">
            <wp:extent cx="5486400" cy="3312795"/>
            <wp:effectExtent l="0" t="0" r="0" b="1905"/>
            <wp:docPr id="1459023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2306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2D13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color w:val="181E33"/>
          <w:sz w:val="21"/>
          <w:szCs w:val="21"/>
        </w:rPr>
        <w:t>(</w:t>
      </w:r>
      <w:r>
        <w:rPr>
          <w:rFonts w:ascii="微软雅黑" w:eastAsia="微软雅黑" w:hAnsi="微软雅黑" w:cs="微软雅黑" w:hint="eastAsia"/>
          <w:color w:val="181E33"/>
          <w:sz w:val="21"/>
          <w:szCs w:val="21"/>
        </w:rPr>
        <w:t>二</w:t>
      </w:r>
      <w:r>
        <w:rPr>
          <w:color w:val="181E33"/>
          <w:sz w:val="21"/>
          <w:szCs w:val="21"/>
        </w:rPr>
        <w:t>)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完善程序（</w:t>
      </w:r>
      <w:r>
        <w:rPr>
          <w:rStyle w:val="Emphasis"/>
          <w:rFonts w:ascii="宋体" w:eastAsia="宋体" w:hAnsi="宋体" w:cs="Segoe UI" w:hint="eastAsia"/>
          <w:b/>
          <w:bCs/>
          <w:color w:val="181E33"/>
          <w:sz w:val="21"/>
          <w:szCs w:val="21"/>
        </w:rPr>
        <w:t>对每个画线处填空分别作出必要的注释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）</w:t>
      </w:r>
    </w:p>
    <w:p w14:paraId="2A3616AF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eastAsia="宋体"/>
          <w:color w:val="181E33"/>
          <w:sz w:val="21"/>
          <w:szCs w:val="21"/>
        </w:rPr>
        <w:t>1</w:t>
      </w:r>
      <w:r>
        <w:rPr>
          <w:rFonts w:ascii="宋体" w:eastAsia="宋体" w:hAnsi="宋体" w:hint="eastAsia"/>
          <w:color w:val="181E33"/>
          <w:sz w:val="21"/>
          <w:szCs w:val="21"/>
        </w:rPr>
        <w:t>、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将输入的小写字母后移</w:t>
      </w:r>
      <w:r>
        <w:rPr>
          <w:rFonts w:eastAsia="宋体"/>
          <w:color w:val="181E33"/>
          <w:sz w:val="21"/>
          <w:szCs w:val="21"/>
        </w:rPr>
        <w:t>5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个位置输出</w:t>
      </w:r>
      <w:r>
        <w:rPr>
          <w:rFonts w:eastAsia="宋体"/>
          <w:color w:val="181E33"/>
          <w:sz w:val="21"/>
          <w:szCs w:val="21"/>
        </w:rPr>
        <w:t>,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如</w:t>
      </w:r>
      <w:r>
        <w:rPr>
          <w:rFonts w:eastAsia="宋体"/>
          <w:color w:val="181E33"/>
          <w:sz w:val="21"/>
          <w:szCs w:val="21"/>
        </w:rPr>
        <w:t>'a'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→</w:t>
      </w:r>
      <w:r>
        <w:rPr>
          <w:rFonts w:eastAsia="宋体"/>
          <w:color w:val="181E33"/>
          <w:sz w:val="21"/>
          <w:szCs w:val="21"/>
        </w:rPr>
        <w:t>'f'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。</w:t>
      </w:r>
    </w:p>
    <w:p w14:paraId="7810F6D0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</w:t>
      </w:r>
      <w:r>
        <w:rPr>
          <w:color w:val="181E33"/>
          <w:sz w:val="21"/>
          <w:szCs w:val="21"/>
        </w:rPr>
        <w:t>#include "</w:t>
      </w:r>
      <w:proofErr w:type="spellStart"/>
      <w:r>
        <w:rPr>
          <w:color w:val="181E33"/>
          <w:sz w:val="21"/>
          <w:szCs w:val="21"/>
        </w:rPr>
        <w:t>stdio.h</w:t>
      </w:r>
      <w:proofErr w:type="spellEnd"/>
      <w:r>
        <w:rPr>
          <w:color w:val="181E33"/>
          <w:sz w:val="21"/>
          <w:szCs w:val="21"/>
        </w:rPr>
        <w:t>"</w:t>
      </w:r>
    </w:p>
    <w:p w14:paraId="3DD96F17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</w:t>
      </w:r>
      <w:r>
        <w:rPr>
          <w:color w:val="181E33"/>
          <w:sz w:val="21"/>
          <w:szCs w:val="21"/>
        </w:rPr>
        <w:t>main( )</w:t>
      </w:r>
    </w:p>
    <w:p w14:paraId="5987A3FD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   </w:t>
      </w:r>
      <w:r>
        <w:rPr>
          <w:color w:val="181E33"/>
          <w:sz w:val="21"/>
          <w:szCs w:val="21"/>
        </w:rPr>
        <w:t>{ char c;</w:t>
      </w:r>
    </w:p>
    <w:p w14:paraId="43AB0A8F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    </w:t>
      </w:r>
      <w:r>
        <w:rPr>
          <w:color w:val="181E33"/>
          <w:sz w:val="21"/>
          <w:szCs w:val="21"/>
        </w:rPr>
        <w:t>c=</w:t>
      </w:r>
      <w:proofErr w:type="spellStart"/>
      <w:r>
        <w:rPr>
          <w:color w:val="181E33"/>
          <w:sz w:val="21"/>
          <w:szCs w:val="21"/>
        </w:rPr>
        <w:t>g</w:t>
      </w:r>
      <w:r>
        <w:rPr>
          <w:rFonts w:eastAsia="宋体"/>
          <w:color w:val="181E33"/>
          <w:sz w:val="21"/>
          <w:szCs w:val="21"/>
        </w:rPr>
        <w:t>e</w:t>
      </w:r>
      <w:r>
        <w:rPr>
          <w:color w:val="181E33"/>
          <w:sz w:val="21"/>
          <w:szCs w:val="21"/>
        </w:rPr>
        <w:t>t</w:t>
      </w:r>
      <w:r>
        <w:rPr>
          <w:rFonts w:eastAsia="宋体"/>
          <w:color w:val="181E33"/>
          <w:sz w:val="21"/>
          <w:szCs w:val="21"/>
        </w:rPr>
        <w:t>c</w:t>
      </w:r>
      <w:r>
        <w:rPr>
          <w:color w:val="181E33"/>
          <w:sz w:val="21"/>
          <w:szCs w:val="21"/>
        </w:rPr>
        <w:t>h</w:t>
      </w:r>
      <w:r>
        <w:rPr>
          <w:rFonts w:eastAsia="宋体"/>
          <w:color w:val="181E33"/>
          <w:sz w:val="21"/>
          <w:szCs w:val="21"/>
        </w:rPr>
        <w:t>a</w:t>
      </w:r>
      <w:r>
        <w:rPr>
          <w:color w:val="181E33"/>
          <w:sz w:val="21"/>
          <w:szCs w:val="21"/>
        </w:rPr>
        <w:t>r</w:t>
      </w:r>
      <w:proofErr w:type="spellEnd"/>
      <w:r>
        <w:rPr>
          <w:color w:val="181E33"/>
          <w:sz w:val="21"/>
          <w:szCs w:val="21"/>
        </w:rPr>
        <w:t>( );</w:t>
      </w:r>
    </w:p>
    <w:p w14:paraId="13C0EE23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    </w:t>
      </w:r>
      <w:r>
        <w:rPr>
          <w:color w:val="181E33"/>
          <w:sz w:val="21"/>
          <w:szCs w:val="21"/>
        </w:rPr>
        <w:t>if (c&gt;='a'&amp;&amp;c&lt;='u')________;</w:t>
      </w:r>
    </w:p>
    <w:p w14:paraId="6B7C748D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    </w:t>
      </w:r>
      <w:r>
        <w:rPr>
          <w:color w:val="181E33"/>
          <w:sz w:val="21"/>
          <w:szCs w:val="21"/>
        </w:rPr>
        <w:t>else if (c&gt;='v'&amp;&amp; c&lt;='z')________;</w:t>
      </w:r>
    </w:p>
    <w:p w14:paraId="20903C23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lastRenderedPageBreak/>
        <w:t>      </w:t>
      </w:r>
      <w:r>
        <w:rPr>
          <w:color w:val="181E33"/>
          <w:sz w:val="21"/>
          <w:szCs w:val="21"/>
        </w:rPr>
        <w:t>________;</w:t>
      </w:r>
    </w:p>
    <w:p w14:paraId="585FC861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   </w:t>
      </w:r>
      <w:r>
        <w:rPr>
          <w:color w:val="181E33"/>
          <w:sz w:val="21"/>
          <w:szCs w:val="21"/>
        </w:rPr>
        <w:t>}</w:t>
      </w:r>
    </w:p>
    <w:p w14:paraId="6D971DE2" w14:textId="2C930332" w:rsidR="005806BF" w:rsidRDefault="002B040E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eastAsiaTheme="minorEastAsia" w:hAnsi="Segoe UI" w:cs="Segoe UI"/>
          <w:color w:val="181E33"/>
          <w:sz w:val="21"/>
          <w:szCs w:val="21"/>
        </w:rPr>
      </w:pPr>
      <w:r w:rsidRPr="002B040E">
        <w:rPr>
          <w:rFonts w:ascii="Segoe UI" w:hAnsi="Segoe UI" w:cs="Segoe UI"/>
          <w:color w:val="181E33"/>
          <w:sz w:val="21"/>
          <w:szCs w:val="21"/>
        </w:rPr>
        <w:drawing>
          <wp:inline distT="0" distB="0" distL="0" distR="0" wp14:anchorId="1EEE63EB" wp14:editId="7349D2E6">
            <wp:extent cx="5486400" cy="3428365"/>
            <wp:effectExtent l="0" t="0" r="0" b="635"/>
            <wp:docPr id="39445468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54683" name="Picture 1" descr="A computer screen 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98A2" w14:textId="225CC365" w:rsidR="002B040E" w:rsidRPr="002B040E" w:rsidRDefault="002B040E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eastAsiaTheme="minorEastAsia" w:hAnsi="Segoe UI" w:cs="Segoe UI" w:hint="eastAsia"/>
          <w:color w:val="181E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B5BA122" wp14:editId="054F7A24">
            <wp:extent cx="5486400" cy="3312795"/>
            <wp:effectExtent l="0" t="0" r="0" b="1905"/>
            <wp:docPr id="125218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870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4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6E945C" wp14:editId="5B4A1FBA">
            <wp:extent cx="5486400" cy="3312795"/>
            <wp:effectExtent l="0" t="0" r="0" b="1905"/>
            <wp:docPr id="83205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5411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4F7A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eastAsia="宋体"/>
          <w:color w:val="181E33"/>
          <w:sz w:val="21"/>
          <w:szCs w:val="21"/>
        </w:rPr>
        <w:t>2</w:t>
      </w:r>
      <w:r>
        <w:rPr>
          <w:rFonts w:ascii="宋体" w:eastAsia="宋体" w:hAnsi="宋体" w:hint="eastAsia"/>
          <w:color w:val="181E33"/>
          <w:sz w:val="21"/>
          <w:szCs w:val="21"/>
        </w:rPr>
        <w:t>、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计算</w:t>
      </w:r>
      <w:proofErr w:type="spellStart"/>
      <w:r>
        <w:rPr>
          <w:rFonts w:eastAsia="宋体"/>
          <w:color w:val="181E33"/>
          <w:sz w:val="21"/>
          <w:szCs w:val="21"/>
        </w:rPr>
        <w:t>x,y,z</w:t>
      </w:r>
      <w:proofErr w:type="spellEnd"/>
      <w:r>
        <w:rPr>
          <w:rFonts w:ascii="宋体" w:eastAsia="宋体" w:hAnsi="宋体" w:cs="Segoe UI" w:hint="eastAsia"/>
          <w:color w:val="181E33"/>
          <w:sz w:val="21"/>
          <w:szCs w:val="21"/>
        </w:rPr>
        <w:t>三个数中值最小的并输出。</w:t>
      </w:r>
    </w:p>
    <w:p w14:paraId="2B8FD636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</w:t>
      </w:r>
      <w:r>
        <w:rPr>
          <w:color w:val="181E33"/>
          <w:sz w:val="21"/>
          <w:szCs w:val="21"/>
        </w:rPr>
        <w:t>main( )</w:t>
      </w:r>
    </w:p>
    <w:p w14:paraId="481995C1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 w:firstLine="42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</w:t>
      </w:r>
      <w:r>
        <w:rPr>
          <w:color w:val="181E33"/>
          <w:sz w:val="21"/>
          <w:szCs w:val="21"/>
        </w:rPr>
        <w:t>{int x=4,y==5,z=8;</w:t>
      </w:r>
    </w:p>
    <w:p w14:paraId="1892F98A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 w:firstLine="42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</w:t>
      </w:r>
      <w:r>
        <w:rPr>
          <w:color w:val="181E33"/>
          <w:sz w:val="21"/>
          <w:szCs w:val="21"/>
        </w:rPr>
        <w:t xml:space="preserve">int </w:t>
      </w:r>
      <w:proofErr w:type="spellStart"/>
      <w:r>
        <w:rPr>
          <w:color w:val="181E33"/>
          <w:sz w:val="21"/>
          <w:szCs w:val="21"/>
        </w:rPr>
        <w:t>u,v</w:t>
      </w:r>
      <w:proofErr w:type="spellEnd"/>
      <w:r>
        <w:rPr>
          <w:color w:val="181E33"/>
          <w:sz w:val="21"/>
          <w:szCs w:val="21"/>
        </w:rPr>
        <w:t>;</w:t>
      </w:r>
    </w:p>
    <w:p w14:paraId="597BD03D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 w:firstLine="42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</w:t>
      </w:r>
      <w:r>
        <w:rPr>
          <w:color w:val="181E33"/>
          <w:sz w:val="21"/>
          <w:szCs w:val="21"/>
        </w:rPr>
        <w:t>u=x&lt;y?________;</w:t>
      </w:r>
    </w:p>
    <w:p w14:paraId="7DF09B55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 w:firstLine="42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</w:t>
      </w:r>
      <w:r>
        <w:rPr>
          <w:color w:val="181E33"/>
          <w:sz w:val="21"/>
          <w:szCs w:val="21"/>
        </w:rPr>
        <w:t>v=u&lt;z?________;</w:t>
      </w:r>
    </w:p>
    <w:p w14:paraId="128410A8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 w:firstLine="42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</w:t>
      </w:r>
      <w:proofErr w:type="spellStart"/>
      <w:r>
        <w:rPr>
          <w:color w:val="181E33"/>
          <w:sz w:val="21"/>
          <w:szCs w:val="21"/>
        </w:rPr>
        <w:t>printf</w:t>
      </w:r>
      <w:proofErr w:type="spellEnd"/>
      <w:r>
        <w:rPr>
          <w:color w:val="181E33"/>
          <w:sz w:val="21"/>
          <w:szCs w:val="21"/>
        </w:rPr>
        <w:t>("%</w:t>
      </w:r>
      <w:proofErr w:type="spellStart"/>
      <w:r>
        <w:rPr>
          <w:color w:val="181E33"/>
          <w:sz w:val="21"/>
          <w:szCs w:val="21"/>
        </w:rPr>
        <w:t>d",v</w:t>
      </w:r>
      <w:proofErr w:type="spellEnd"/>
      <w:r>
        <w:rPr>
          <w:color w:val="181E33"/>
          <w:sz w:val="21"/>
          <w:szCs w:val="21"/>
        </w:rPr>
        <w:t>);</w:t>
      </w:r>
    </w:p>
    <w:p w14:paraId="6F7FAB69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 w:firstLine="42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</w:t>
      </w:r>
      <w:r>
        <w:rPr>
          <w:color w:val="181E33"/>
          <w:sz w:val="21"/>
          <w:szCs w:val="21"/>
        </w:rPr>
        <w:t>}</w:t>
      </w:r>
    </w:p>
    <w:p w14:paraId="0FDFC5B2" w14:textId="11A74BBF" w:rsidR="005806BF" w:rsidRDefault="002B040E" w:rsidP="002B040E">
      <w:pPr>
        <w:pStyle w:val="NormalWeb"/>
        <w:shd w:val="clear" w:color="auto" w:fill="FFFFFF"/>
        <w:spacing w:before="0" w:beforeAutospacing="0" w:after="0" w:afterAutospacing="0"/>
        <w:ind w:right="300"/>
        <w:outlineLvl w:val="3"/>
        <w:rPr>
          <w:rFonts w:ascii="Segoe UI" w:eastAsiaTheme="minorEastAsia" w:hAnsi="Segoe UI" w:cs="Segoe UI"/>
          <w:color w:val="181E33"/>
          <w:sz w:val="21"/>
          <w:szCs w:val="21"/>
        </w:rPr>
      </w:pPr>
      <w:r w:rsidRPr="002B040E">
        <w:rPr>
          <w:rFonts w:ascii="Segoe UI" w:hAnsi="Segoe UI" w:cs="Segoe UI"/>
          <w:color w:val="181E33"/>
          <w:sz w:val="21"/>
          <w:szCs w:val="21"/>
        </w:rPr>
        <w:lastRenderedPageBreak/>
        <w:drawing>
          <wp:inline distT="0" distB="0" distL="0" distR="0" wp14:anchorId="5A1196F5" wp14:editId="5F386429">
            <wp:extent cx="5486400" cy="3428365"/>
            <wp:effectExtent l="0" t="0" r="0" b="635"/>
            <wp:docPr id="88204536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45361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9B6D" w14:textId="6CB627B2" w:rsidR="002B040E" w:rsidRPr="002B040E" w:rsidRDefault="002B040E" w:rsidP="002B040E">
      <w:pPr>
        <w:pStyle w:val="NormalWeb"/>
        <w:shd w:val="clear" w:color="auto" w:fill="FFFFFF"/>
        <w:spacing w:before="0" w:beforeAutospacing="0" w:after="0" w:afterAutospacing="0"/>
        <w:ind w:right="300"/>
        <w:outlineLvl w:val="3"/>
        <w:rPr>
          <w:rFonts w:ascii="Segoe UI" w:eastAsiaTheme="minorEastAsia" w:hAnsi="Segoe UI" w:cs="Segoe UI" w:hint="eastAsia"/>
          <w:color w:val="181E33"/>
          <w:sz w:val="21"/>
          <w:szCs w:val="21"/>
        </w:rPr>
      </w:pPr>
      <w:r>
        <w:rPr>
          <w:noProof/>
        </w:rPr>
        <w:drawing>
          <wp:inline distT="0" distB="0" distL="0" distR="0" wp14:anchorId="231DB939" wp14:editId="77EC676C">
            <wp:extent cx="5486400" cy="3312795"/>
            <wp:effectExtent l="0" t="0" r="0" b="1905"/>
            <wp:docPr id="1887130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3004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FC88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color w:val="181E33"/>
          <w:sz w:val="21"/>
          <w:szCs w:val="21"/>
        </w:rPr>
        <w:t>(</w:t>
      </w:r>
      <w:r>
        <w:rPr>
          <w:rFonts w:ascii="微软雅黑" w:eastAsia="微软雅黑" w:hAnsi="微软雅黑" w:cs="微软雅黑" w:hint="eastAsia"/>
          <w:color w:val="181E33"/>
          <w:sz w:val="21"/>
          <w:szCs w:val="21"/>
        </w:rPr>
        <w:t>三</w:t>
      </w:r>
      <w:r>
        <w:rPr>
          <w:color w:val="181E33"/>
          <w:sz w:val="21"/>
          <w:szCs w:val="21"/>
        </w:rPr>
        <w:t>)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编程题</w:t>
      </w:r>
      <w:r>
        <w:rPr>
          <w:color w:val="181E33"/>
          <w:sz w:val="21"/>
          <w:szCs w:val="21"/>
        </w:rPr>
        <w:t>.</w:t>
      </w:r>
    </w:p>
    <w:p w14:paraId="7877B017" w14:textId="5D1867B8" w:rsidR="001B10C2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宋体" w:eastAsia="宋体" w:hAnsi="宋体" w:cs="Segoe UI"/>
          <w:color w:val="181E33"/>
          <w:sz w:val="21"/>
          <w:szCs w:val="21"/>
        </w:rPr>
      </w:pPr>
      <w:r>
        <w:rPr>
          <w:rFonts w:eastAsia="宋体"/>
          <w:color w:val="181E33"/>
          <w:sz w:val="21"/>
          <w:szCs w:val="21"/>
        </w:rPr>
        <w:t>1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．要求输入整数</w:t>
      </w:r>
      <w:r>
        <w:rPr>
          <w:rFonts w:eastAsia="宋体"/>
          <w:color w:val="181E33"/>
          <w:sz w:val="21"/>
          <w:szCs w:val="21"/>
        </w:rPr>
        <w:t>a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和</w:t>
      </w:r>
      <w:r>
        <w:rPr>
          <w:rFonts w:eastAsia="宋体"/>
          <w:color w:val="181E33"/>
          <w:sz w:val="21"/>
          <w:szCs w:val="21"/>
        </w:rPr>
        <w:t>b,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若</w:t>
      </w:r>
      <w:r>
        <w:rPr>
          <w:rFonts w:eastAsia="宋体"/>
          <w:color w:val="181E33"/>
          <w:sz w:val="21"/>
          <w:szCs w:val="21"/>
        </w:rPr>
        <w:t>a</w:t>
      </w:r>
      <w:r>
        <w:rPr>
          <w:rFonts w:eastAsia="宋体"/>
          <w:color w:val="181E33"/>
          <w:sz w:val="21"/>
          <w:szCs w:val="21"/>
          <w:vertAlign w:val="superscript"/>
        </w:rPr>
        <w:t>2</w:t>
      </w:r>
      <w:r>
        <w:rPr>
          <w:rFonts w:eastAsia="宋体"/>
          <w:color w:val="181E33"/>
          <w:sz w:val="21"/>
          <w:szCs w:val="21"/>
        </w:rPr>
        <w:t>+b</w:t>
      </w:r>
      <w:r>
        <w:rPr>
          <w:rFonts w:eastAsia="宋体"/>
          <w:color w:val="181E33"/>
          <w:sz w:val="21"/>
          <w:szCs w:val="21"/>
          <w:vertAlign w:val="superscript"/>
        </w:rPr>
        <w:t>2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 </w:t>
      </w:r>
      <w:r>
        <w:rPr>
          <w:rFonts w:eastAsia="宋体"/>
          <w:color w:val="181E33"/>
          <w:sz w:val="21"/>
          <w:szCs w:val="21"/>
        </w:rPr>
        <w:t>&gt;100,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输出</w:t>
      </w:r>
      <w:r>
        <w:rPr>
          <w:rFonts w:eastAsia="宋体"/>
          <w:color w:val="181E33"/>
          <w:sz w:val="21"/>
          <w:szCs w:val="21"/>
        </w:rPr>
        <w:t>a</w:t>
      </w:r>
      <w:r>
        <w:rPr>
          <w:rFonts w:eastAsia="宋体"/>
          <w:color w:val="181E33"/>
          <w:sz w:val="21"/>
          <w:szCs w:val="21"/>
          <w:vertAlign w:val="superscript"/>
        </w:rPr>
        <w:t>2</w:t>
      </w:r>
      <w:r>
        <w:rPr>
          <w:rFonts w:eastAsia="宋体"/>
          <w:color w:val="181E33"/>
          <w:sz w:val="21"/>
          <w:szCs w:val="21"/>
        </w:rPr>
        <w:t>+b</w:t>
      </w:r>
      <w:r>
        <w:rPr>
          <w:rFonts w:eastAsia="宋体"/>
          <w:color w:val="181E33"/>
          <w:sz w:val="21"/>
          <w:szCs w:val="21"/>
          <w:vertAlign w:val="superscript"/>
        </w:rPr>
        <w:t>2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百位以上的数字</w:t>
      </w:r>
      <w:r>
        <w:rPr>
          <w:rFonts w:eastAsia="宋体"/>
          <w:color w:val="181E33"/>
          <w:sz w:val="21"/>
          <w:szCs w:val="21"/>
        </w:rPr>
        <w:t>,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否则输出两数之和。</w:t>
      </w:r>
    </w:p>
    <w:p w14:paraId="0C4FF369" w14:textId="77777777" w:rsidR="001B10C2" w:rsidRDefault="001B10C2">
      <w:pPr>
        <w:rPr>
          <w:rFonts w:ascii="宋体" w:eastAsia="宋体" w:hAnsi="宋体" w:cs="Segoe UI"/>
          <w:color w:val="181E33"/>
          <w:kern w:val="0"/>
          <w:sz w:val="21"/>
          <w:szCs w:val="21"/>
          <w14:ligatures w14:val="none"/>
        </w:rPr>
      </w:pPr>
      <w:r>
        <w:rPr>
          <w:rFonts w:ascii="宋体" w:eastAsia="宋体" w:hAnsi="宋体" w:cs="Segoe UI"/>
          <w:color w:val="181E33"/>
          <w:sz w:val="21"/>
          <w:szCs w:val="21"/>
        </w:rPr>
        <w:br w:type="page"/>
      </w:r>
    </w:p>
    <w:p w14:paraId="1FC4D47C" w14:textId="66B1D52E" w:rsidR="005806BF" w:rsidRDefault="001B10C2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eastAsiaTheme="minorEastAsia" w:hAnsi="Segoe UI" w:cs="Segoe UI"/>
          <w:color w:val="181E33"/>
          <w:sz w:val="21"/>
          <w:szCs w:val="21"/>
        </w:rPr>
      </w:pPr>
      <w:r w:rsidRPr="001B10C2">
        <w:rPr>
          <w:rFonts w:ascii="Segoe UI" w:hAnsi="Segoe UI" w:cs="Segoe UI"/>
          <w:color w:val="181E33"/>
          <w:sz w:val="21"/>
          <w:szCs w:val="21"/>
        </w:rPr>
        <w:lastRenderedPageBreak/>
        <w:drawing>
          <wp:inline distT="0" distB="0" distL="0" distR="0" wp14:anchorId="4F4C2FCF" wp14:editId="0CA25AE3">
            <wp:extent cx="5486400" cy="3428365"/>
            <wp:effectExtent l="0" t="0" r="0" b="635"/>
            <wp:docPr id="192236986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69860" name="Picture 1" descr="A computer screen 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8E88" w14:textId="0C9F54B5" w:rsidR="001B10C2" w:rsidRPr="001B10C2" w:rsidRDefault="001B10C2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eastAsiaTheme="minorEastAsia" w:hAnsi="Segoe UI" w:cs="Segoe UI" w:hint="eastAsia"/>
          <w:color w:val="181E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FA7F025" wp14:editId="19F9B07B">
            <wp:extent cx="5486400" cy="3312795"/>
            <wp:effectExtent l="0" t="0" r="0" b="1905"/>
            <wp:docPr id="994587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8766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10C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343A5E" wp14:editId="12CBF652">
            <wp:extent cx="5486400" cy="3312795"/>
            <wp:effectExtent l="0" t="0" r="0" b="1905"/>
            <wp:docPr id="1915617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1734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5586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eastAsia="宋体"/>
          <w:color w:val="181E33"/>
          <w:sz w:val="21"/>
          <w:szCs w:val="21"/>
        </w:rPr>
        <w:t>2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．将下列程序段改为</w:t>
      </w:r>
      <w:r>
        <w:rPr>
          <w:rFonts w:eastAsia="宋体"/>
          <w:color w:val="181E33"/>
          <w:sz w:val="21"/>
          <w:szCs w:val="21"/>
        </w:rPr>
        <w:t>switch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语句</w:t>
      </w:r>
    </w:p>
    <w:p w14:paraId="21FCB033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</w:t>
      </w:r>
      <w:r>
        <w:rPr>
          <w:color w:val="181E33"/>
          <w:sz w:val="21"/>
          <w:szCs w:val="21"/>
        </w:rPr>
        <w:t> if ((s&gt;0)&amp;&amp;(s&lt;=10))</w:t>
      </w:r>
    </w:p>
    <w:p w14:paraId="7600690B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</w:t>
      </w:r>
      <w:r>
        <w:rPr>
          <w:color w:val="181E33"/>
          <w:sz w:val="21"/>
          <w:szCs w:val="21"/>
        </w:rPr>
        <w:t> </w:t>
      </w:r>
      <w:r>
        <w:rPr>
          <w:rFonts w:ascii="Segoe UI" w:hAnsi="Segoe UI" w:cs="Segoe UI"/>
          <w:color w:val="181E33"/>
          <w:sz w:val="21"/>
          <w:szCs w:val="21"/>
        </w:rPr>
        <w:t> </w:t>
      </w:r>
      <w:r>
        <w:rPr>
          <w:color w:val="181E33"/>
          <w:sz w:val="21"/>
          <w:szCs w:val="21"/>
        </w:rPr>
        <w:t>if ((s&gt;=3) &amp;&amp; (s&lt;=6)) x=2;</w:t>
      </w:r>
    </w:p>
    <w:p w14:paraId="08CAC702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 w:firstLine="42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color w:val="181E33"/>
          <w:sz w:val="21"/>
          <w:szCs w:val="21"/>
        </w:rPr>
        <w:t>else if ((s&gt;1)||(s&gt;8)) x=3;</w:t>
      </w:r>
    </w:p>
    <w:p w14:paraId="66413C84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 w:firstLine="42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 </w:t>
      </w:r>
      <w:r>
        <w:rPr>
          <w:color w:val="181E33"/>
          <w:sz w:val="21"/>
          <w:szCs w:val="21"/>
        </w:rPr>
        <w:t> else x=1;</w:t>
      </w:r>
    </w:p>
    <w:p w14:paraId="0580EA23" w14:textId="2215C7E2" w:rsidR="005806BF" w:rsidRDefault="005806BF" w:rsidP="004452C2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eastAsiaTheme="minorEastAsia" w:hAnsi="Segoe UI" w:cs="Segoe UI"/>
          <w:color w:val="181E33"/>
          <w:sz w:val="21"/>
          <w:szCs w:val="21"/>
        </w:rPr>
      </w:pPr>
      <w:r>
        <w:rPr>
          <w:rFonts w:ascii="宋体" w:eastAsia="宋体" w:hAnsi="宋体" w:cs="Segoe UI" w:hint="eastAsia"/>
          <w:color w:val="181E33"/>
          <w:sz w:val="21"/>
          <w:szCs w:val="21"/>
        </w:rPr>
        <w:t> </w:t>
      </w:r>
      <w:r>
        <w:rPr>
          <w:color w:val="181E33"/>
          <w:sz w:val="21"/>
          <w:szCs w:val="21"/>
        </w:rPr>
        <w:t> else x=0;</w:t>
      </w:r>
    </w:p>
    <w:p w14:paraId="382162B3" w14:textId="7E71D964" w:rsidR="004452C2" w:rsidRPr="004452C2" w:rsidRDefault="004452C2" w:rsidP="004452C2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eastAsiaTheme="minorEastAsia" w:hAnsi="Segoe UI" w:cs="Segoe UI" w:hint="eastAsia"/>
          <w:color w:val="181E33"/>
          <w:sz w:val="21"/>
          <w:szCs w:val="21"/>
        </w:rPr>
      </w:pPr>
      <w:r w:rsidRPr="004452C2">
        <w:rPr>
          <w:rFonts w:ascii="Segoe UI" w:eastAsiaTheme="minorEastAsia" w:hAnsi="Segoe UI" w:cs="Segoe UI"/>
          <w:color w:val="181E33"/>
          <w:sz w:val="21"/>
          <w:szCs w:val="21"/>
        </w:rPr>
        <w:lastRenderedPageBreak/>
        <w:drawing>
          <wp:inline distT="0" distB="0" distL="0" distR="0" wp14:anchorId="368A84A1" wp14:editId="7B0D2E72">
            <wp:extent cx="5486400" cy="3428365"/>
            <wp:effectExtent l="0" t="0" r="0" b="635"/>
            <wp:docPr id="1059620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2068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2C2">
        <w:rPr>
          <w:rFonts w:ascii="Segoe UI" w:eastAsiaTheme="minorEastAsia" w:hAnsi="Segoe UI" w:cs="Segoe UI"/>
          <w:color w:val="181E33"/>
          <w:sz w:val="21"/>
          <w:szCs w:val="21"/>
        </w:rPr>
        <w:drawing>
          <wp:inline distT="0" distB="0" distL="0" distR="0" wp14:anchorId="70ADC624" wp14:editId="449CF0BC">
            <wp:extent cx="5486400" cy="3428365"/>
            <wp:effectExtent l="0" t="0" r="0" b="635"/>
            <wp:docPr id="1434920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2092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EBF3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Style w:val="Strong"/>
          <w:rFonts w:ascii="黑体" w:eastAsia="黑体" w:hAnsi="黑体" w:cs="Segoe UI" w:hint="eastAsia"/>
          <w:color w:val="181E33"/>
        </w:rPr>
        <w:t>三、思考与讨论</w:t>
      </w:r>
    </w:p>
    <w:p w14:paraId="2E429BB3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75" w:right="300"/>
        <w:outlineLvl w:val="3"/>
        <w:rPr>
          <w:rFonts w:eastAsia="宋体"/>
          <w:color w:val="181E33"/>
          <w:sz w:val="21"/>
          <w:szCs w:val="21"/>
        </w:rPr>
      </w:pPr>
      <w:r>
        <w:rPr>
          <w:rFonts w:eastAsia="宋体"/>
          <w:color w:val="181E33"/>
          <w:sz w:val="21"/>
          <w:szCs w:val="21"/>
        </w:rPr>
        <w:t>1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．对于多分支选择结构何时使用</w:t>
      </w:r>
      <w:r>
        <w:rPr>
          <w:rFonts w:eastAsia="宋体"/>
          <w:color w:val="181E33"/>
          <w:sz w:val="21"/>
          <w:szCs w:val="21"/>
        </w:rPr>
        <w:t>if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语句的嵌套，何时使用</w:t>
      </w:r>
      <w:r>
        <w:rPr>
          <w:rFonts w:eastAsia="宋体"/>
          <w:color w:val="181E33"/>
          <w:sz w:val="21"/>
          <w:szCs w:val="21"/>
        </w:rPr>
        <w:t>switch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语句</w:t>
      </w:r>
      <w:r>
        <w:rPr>
          <w:rFonts w:eastAsia="宋体"/>
          <w:color w:val="181E33"/>
          <w:sz w:val="21"/>
          <w:szCs w:val="21"/>
        </w:rPr>
        <w:t>?</w:t>
      </w:r>
    </w:p>
    <w:p w14:paraId="4865FB27" w14:textId="63435BD6" w:rsidR="006A6F28" w:rsidRDefault="006A6F28" w:rsidP="005806BF">
      <w:pPr>
        <w:pStyle w:val="NormalWeb"/>
        <w:shd w:val="clear" w:color="auto" w:fill="FFFFFF"/>
        <w:spacing w:before="0" w:beforeAutospacing="0" w:after="0" w:afterAutospacing="0"/>
        <w:ind w:left="375" w:right="300"/>
        <w:outlineLvl w:val="3"/>
        <w:rPr>
          <w:rFonts w:eastAsia="宋体"/>
          <w:color w:val="181E33"/>
          <w:sz w:val="21"/>
          <w:szCs w:val="21"/>
        </w:rPr>
      </w:pPr>
      <w:r>
        <w:rPr>
          <w:rFonts w:eastAsia="宋体"/>
          <w:color w:val="181E33"/>
          <w:sz w:val="21"/>
          <w:szCs w:val="21"/>
        </w:rPr>
        <w:t>S</w:t>
      </w:r>
      <w:r>
        <w:rPr>
          <w:rFonts w:eastAsia="宋体" w:hint="eastAsia"/>
          <w:color w:val="181E33"/>
          <w:sz w:val="21"/>
          <w:szCs w:val="21"/>
        </w:rPr>
        <w:t>witch</w:t>
      </w:r>
      <w:r>
        <w:rPr>
          <w:rFonts w:eastAsia="宋体" w:hint="eastAsia"/>
          <w:color w:val="181E33"/>
          <w:sz w:val="21"/>
          <w:szCs w:val="21"/>
        </w:rPr>
        <w:t>在对于单个变量多种情况时使用</w:t>
      </w:r>
    </w:p>
    <w:p w14:paraId="3730D7BB" w14:textId="7B2406FE" w:rsidR="006A6F28" w:rsidRDefault="006A6F28" w:rsidP="005806BF">
      <w:pPr>
        <w:pStyle w:val="NormalWeb"/>
        <w:shd w:val="clear" w:color="auto" w:fill="FFFFFF"/>
        <w:spacing w:before="0" w:beforeAutospacing="0" w:after="0" w:afterAutospacing="0"/>
        <w:ind w:left="375" w:right="300"/>
        <w:outlineLvl w:val="3"/>
        <w:rPr>
          <w:rFonts w:ascii="Segoe UI" w:hAnsi="Segoe UI" w:cs="Segoe UI" w:hint="eastAsia"/>
          <w:color w:val="181E33"/>
          <w:sz w:val="21"/>
          <w:szCs w:val="21"/>
        </w:rPr>
      </w:pPr>
      <w:r>
        <w:rPr>
          <w:rFonts w:eastAsia="宋体"/>
          <w:color w:val="181E33"/>
          <w:sz w:val="21"/>
          <w:szCs w:val="21"/>
        </w:rPr>
        <w:t>I</w:t>
      </w:r>
      <w:r>
        <w:rPr>
          <w:rFonts w:eastAsia="宋体" w:hint="eastAsia"/>
          <w:color w:val="181E33"/>
          <w:sz w:val="21"/>
          <w:szCs w:val="21"/>
        </w:rPr>
        <w:t>f else</w:t>
      </w:r>
      <w:r>
        <w:rPr>
          <w:rFonts w:eastAsia="宋体" w:hint="eastAsia"/>
          <w:color w:val="181E33"/>
          <w:sz w:val="21"/>
          <w:szCs w:val="21"/>
        </w:rPr>
        <w:t>在对有区间的判断时以及判断嵌套时使用</w:t>
      </w:r>
    </w:p>
    <w:p w14:paraId="4C5BF460" w14:textId="77777777" w:rsidR="005806BF" w:rsidRDefault="005806BF" w:rsidP="005806BF">
      <w:pPr>
        <w:pStyle w:val="NormalWeb"/>
        <w:shd w:val="clear" w:color="auto" w:fill="FFFFFF"/>
        <w:spacing w:before="0" w:beforeAutospacing="0" w:after="0" w:afterAutospacing="0"/>
        <w:ind w:left="300" w:right="300"/>
        <w:outlineLvl w:val="3"/>
        <w:rPr>
          <w:rFonts w:ascii="Segoe UI" w:hAnsi="Segoe UI" w:cs="Segoe UI"/>
          <w:color w:val="181E33"/>
          <w:sz w:val="21"/>
          <w:szCs w:val="21"/>
        </w:rPr>
      </w:pPr>
      <w:r>
        <w:rPr>
          <w:rFonts w:eastAsia="宋体"/>
          <w:color w:val="181E33"/>
          <w:sz w:val="21"/>
          <w:szCs w:val="21"/>
        </w:rPr>
        <w:t>2</w:t>
      </w:r>
      <w:r>
        <w:rPr>
          <w:rFonts w:ascii="宋体" w:eastAsia="宋体" w:hAnsi="宋体" w:cs="Segoe UI" w:hint="eastAsia"/>
          <w:color w:val="181E33"/>
          <w:sz w:val="21"/>
          <w:szCs w:val="21"/>
        </w:rPr>
        <w:t>．小结上机各个环节所出现的错误及解决的办法。</w:t>
      </w:r>
    </w:p>
    <w:p w14:paraId="7EBAD240" w14:textId="7DA89C82" w:rsidR="005806BF" w:rsidRDefault="00094E84" w:rsidP="006A6F28">
      <w:pPr>
        <w:pStyle w:val="NormalWeb"/>
        <w:shd w:val="clear" w:color="auto" w:fill="FFFFFF"/>
        <w:spacing w:before="0" w:beforeAutospacing="0" w:after="0" w:afterAutospacing="0"/>
        <w:ind w:right="300"/>
        <w:outlineLvl w:val="3"/>
        <w:rPr>
          <w:rFonts w:ascii="Segoe UI" w:eastAsiaTheme="minorEastAsia" w:hAnsi="Segoe UI" w:cs="Segoe UI"/>
          <w:color w:val="181E33"/>
          <w:sz w:val="21"/>
          <w:szCs w:val="21"/>
        </w:rPr>
      </w:pPr>
      <w:r>
        <w:rPr>
          <w:rFonts w:ascii="Segoe UI" w:eastAsiaTheme="minorEastAsia" w:hAnsi="Segoe UI" w:cs="Segoe UI"/>
          <w:color w:val="181E33"/>
          <w:sz w:val="21"/>
          <w:szCs w:val="21"/>
        </w:rPr>
        <w:t>S</w:t>
      </w:r>
      <w:r>
        <w:rPr>
          <w:rFonts w:ascii="Segoe UI" w:eastAsiaTheme="minorEastAsia" w:hAnsi="Segoe UI" w:cs="Segoe UI" w:hint="eastAsia"/>
          <w:color w:val="181E33"/>
          <w:sz w:val="21"/>
          <w:szCs w:val="21"/>
        </w:rPr>
        <w:t>witch-Case</w:t>
      </w:r>
      <w:r>
        <w:rPr>
          <w:rFonts w:ascii="Segoe UI" w:eastAsiaTheme="minorEastAsia" w:hAnsi="Segoe UI" w:cs="Segoe UI" w:hint="eastAsia"/>
          <w:color w:val="181E33"/>
          <w:sz w:val="21"/>
          <w:szCs w:val="21"/>
        </w:rPr>
        <w:t>语句在</w:t>
      </w:r>
      <w:r>
        <w:rPr>
          <w:rFonts w:ascii="Segoe UI" w:eastAsiaTheme="minorEastAsia" w:hAnsi="Segoe UI" w:cs="Segoe UI" w:hint="eastAsia"/>
          <w:color w:val="181E33"/>
          <w:sz w:val="21"/>
          <w:szCs w:val="21"/>
        </w:rPr>
        <w:t>Case</w:t>
      </w:r>
      <w:r>
        <w:rPr>
          <w:rFonts w:ascii="Segoe UI" w:eastAsiaTheme="minorEastAsia" w:hAnsi="Segoe UI" w:cs="Segoe UI" w:hint="eastAsia"/>
          <w:color w:val="181E33"/>
          <w:sz w:val="21"/>
          <w:szCs w:val="21"/>
        </w:rPr>
        <w:t>末尾要加</w:t>
      </w:r>
      <w:r>
        <w:rPr>
          <w:rFonts w:ascii="Segoe UI" w:eastAsiaTheme="minorEastAsia" w:hAnsi="Segoe UI" w:cs="Segoe UI" w:hint="eastAsia"/>
          <w:color w:val="181E33"/>
          <w:sz w:val="21"/>
          <w:szCs w:val="21"/>
        </w:rPr>
        <w:t>break</w:t>
      </w:r>
    </w:p>
    <w:p w14:paraId="3EACCC5F" w14:textId="4FD635BA" w:rsidR="00297531" w:rsidRPr="000616E4" w:rsidRDefault="00094E84" w:rsidP="000616E4">
      <w:pPr>
        <w:pStyle w:val="NormalWeb"/>
        <w:shd w:val="clear" w:color="auto" w:fill="FFFFFF"/>
        <w:spacing w:before="0" w:beforeAutospacing="0" w:after="0" w:afterAutospacing="0"/>
        <w:ind w:right="300"/>
        <w:outlineLvl w:val="3"/>
        <w:rPr>
          <w:rFonts w:ascii="Segoe UI" w:eastAsiaTheme="minorEastAsia" w:hAnsi="Segoe UI" w:cs="Segoe UI"/>
          <w:color w:val="181E33"/>
          <w:sz w:val="21"/>
          <w:szCs w:val="21"/>
        </w:rPr>
      </w:pPr>
      <w:proofErr w:type="spellStart"/>
      <w:r>
        <w:rPr>
          <w:rFonts w:ascii="Segoe UI" w:eastAsiaTheme="minorEastAsia" w:hAnsi="Segoe UI" w:cs="Segoe UI"/>
          <w:color w:val="181E33"/>
          <w:sz w:val="21"/>
          <w:szCs w:val="21"/>
        </w:rPr>
        <w:t>P</w:t>
      </w:r>
      <w:r>
        <w:rPr>
          <w:rFonts w:ascii="Segoe UI" w:eastAsiaTheme="minorEastAsia" w:hAnsi="Segoe UI" w:cs="Segoe UI" w:hint="eastAsia"/>
          <w:color w:val="181E33"/>
          <w:sz w:val="21"/>
          <w:szCs w:val="21"/>
        </w:rPr>
        <w:t>rintf</w:t>
      </w:r>
      <w:proofErr w:type="spellEnd"/>
      <w:r>
        <w:rPr>
          <w:rFonts w:ascii="Segoe UI" w:eastAsiaTheme="minorEastAsia" w:hAnsi="Segoe UI" w:cs="Segoe UI" w:hint="eastAsia"/>
          <w:color w:val="181E33"/>
          <w:sz w:val="21"/>
          <w:szCs w:val="21"/>
        </w:rPr>
        <w:t>输出</w:t>
      </w:r>
      <w:proofErr w:type="spellStart"/>
      <w:r>
        <w:rPr>
          <w:rFonts w:ascii="Segoe UI" w:eastAsiaTheme="minorEastAsia" w:hAnsi="Segoe UI" w:cs="Segoe UI" w:hint="eastAsia"/>
          <w:color w:val="181E33"/>
          <w:sz w:val="21"/>
          <w:szCs w:val="21"/>
        </w:rPr>
        <w:t>LongLong</w:t>
      </w:r>
      <w:proofErr w:type="spellEnd"/>
      <w:r>
        <w:rPr>
          <w:rFonts w:ascii="Segoe UI" w:eastAsiaTheme="minorEastAsia" w:hAnsi="Segoe UI" w:cs="Segoe UI" w:hint="eastAsia"/>
          <w:color w:val="181E33"/>
          <w:sz w:val="21"/>
          <w:szCs w:val="21"/>
        </w:rPr>
        <w:t>需要使用</w:t>
      </w:r>
      <w:r>
        <w:rPr>
          <w:rFonts w:ascii="Segoe UI" w:eastAsiaTheme="minorEastAsia" w:hAnsi="Segoe UI" w:cs="Segoe UI" w:hint="eastAsia"/>
          <w:color w:val="181E33"/>
          <w:sz w:val="21"/>
          <w:szCs w:val="21"/>
        </w:rPr>
        <w:t>%</w:t>
      </w:r>
      <w:proofErr w:type="spellStart"/>
      <w:r>
        <w:rPr>
          <w:rFonts w:ascii="Segoe UI" w:eastAsiaTheme="minorEastAsia" w:hAnsi="Segoe UI" w:cs="Segoe UI" w:hint="eastAsia"/>
          <w:color w:val="181E33"/>
          <w:sz w:val="21"/>
          <w:szCs w:val="21"/>
        </w:rPr>
        <w:t>lld</w:t>
      </w:r>
      <w:proofErr w:type="spellEnd"/>
    </w:p>
    <w:sectPr w:rsidR="00297531" w:rsidRPr="000616E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531"/>
    <w:rsid w:val="000616E4"/>
    <w:rsid w:val="00094E84"/>
    <w:rsid w:val="001B10C2"/>
    <w:rsid w:val="00297531"/>
    <w:rsid w:val="002B040E"/>
    <w:rsid w:val="0040529D"/>
    <w:rsid w:val="004452C2"/>
    <w:rsid w:val="005806BF"/>
    <w:rsid w:val="006A6F28"/>
    <w:rsid w:val="00B646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700B0"/>
  <w15:chartTrackingRefBased/>
  <w15:docId w15:val="{38C97B45-A764-4D94-AF79-5FBAB7956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75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75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75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75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75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75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75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75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75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753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75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753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753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753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75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75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75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75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75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75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75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75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75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75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75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753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75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753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7531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5806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5806BF"/>
    <w:rPr>
      <w:b/>
      <w:bCs/>
    </w:rPr>
  </w:style>
  <w:style w:type="character" w:styleId="Emphasis">
    <w:name w:val="Emphasis"/>
    <w:basedOn w:val="DefaultParagraphFont"/>
    <w:uiPriority w:val="20"/>
    <w:qFormat/>
    <w:rsid w:val="005806B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827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8</Pages>
  <Words>200</Words>
  <Characters>1145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深态</dc:creator>
  <cp:keywords/>
  <dc:description/>
  <cp:lastModifiedBy>张 深态</cp:lastModifiedBy>
  <cp:revision>6</cp:revision>
  <dcterms:created xsi:type="dcterms:W3CDTF">2024-04-03T02:15:00Z</dcterms:created>
  <dcterms:modified xsi:type="dcterms:W3CDTF">2024-04-03T03:07:00Z</dcterms:modified>
</cp:coreProperties>
</file>